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1F12" w14:textId="34868C59" w:rsidR="00E26E15" w:rsidRDefault="00E26E15">
      <w:pPr>
        <w:rPr>
          <w:sz w:val="24"/>
        </w:rPr>
      </w:pPr>
      <w:r>
        <w:rPr>
          <w:rFonts w:hint="eastAsia"/>
          <w:sz w:val="24"/>
        </w:rPr>
        <w:t>朝晩の冷え込みが少しずつ強くなり、冬の訪れを感じる季節となってきました。毎朝</w:t>
      </w:r>
      <w:r w:rsidR="001E6DA3">
        <w:rPr>
          <w:rFonts w:hint="eastAsia"/>
          <w:sz w:val="24"/>
        </w:rPr>
        <w:t>、</w:t>
      </w:r>
      <w:r>
        <w:rPr>
          <w:rFonts w:hint="eastAsia"/>
          <w:sz w:val="24"/>
        </w:rPr>
        <w:t>布団から出るのが嫌で仕方がありません。</w:t>
      </w:r>
    </w:p>
    <w:p w14:paraId="0EE017A7" w14:textId="7B3B5786" w:rsidR="00E26E15" w:rsidRDefault="00D249AB">
      <w:pPr>
        <w:rPr>
          <w:sz w:val="24"/>
        </w:rPr>
      </w:pPr>
      <w:r>
        <w:rPr>
          <w:rFonts w:hint="eastAsia"/>
          <w:sz w:val="24"/>
        </w:rPr>
        <w:t>こんな時期になると行きたくなるのが「温泉」です。</w:t>
      </w:r>
    </w:p>
    <w:p w14:paraId="248EC81F" w14:textId="25AEC82E" w:rsidR="008634D6" w:rsidRDefault="00D249AB">
      <w:pPr>
        <w:rPr>
          <w:sz w:val="24"/>
        </w:rPr>
      </w:pPr>
      <w:r>
        <w:rPr>
          <w:rFonts w:hint="eastAsia"/>
          <w:sz w:val="24"/>
        </w:rPr>
        <w:t>実は温泉と旅行が大好きで</w:t>
      </w:r>
      <w:r w:rsidR="00724CEC">
        <w:rPr>
          <w:rFonts w:hint="eastAsia"/>
          <w:sz w:val="24"/>
        </w:rPr>
        <w:t>、</w:t>
      </w:r>
      <w:r w:rsidR="008E6398">
        <w:rPr>
          <w:rFonts w:hint="eastAsia"/>
          <w:sz w:val="24"/>
        </w:rPr>
        <w:t>気づくと温泉地を目的に出かけることも多く、</w:t>
      </w:r>
      <w:r w:rsidR="008634D6">
        <w:rPr>
          <w:rFonts w:hint="eastAsia"/>
          <w:sz w:val="24"/>
        </w:rPr>
        <w:t>つい浴室の温泉分析書を眺めてしまうこともあります。</w:t>
      </w:r>
    </w:p>
    <w:p w14:paraId="5A7E7184" w14:textId="142A8EB6" w:rsidR="00D249AB" w:rsidRDefault="00D249AB">
      <w:pPr>
        <w:rPr>
          <w:sz w:val="24"/>
        </w:rPr>
      </w:pPr>
      <w:r>
        <w:rPr>
          <w:rFonts w:hint="eastAsia"/>
          <w:sz w:val="24"/>
        </w:rPr>
        <w:t>最近</w:t>
      </w:r>
      <w:r w:rsidR="008634D6">
        <w:rPr>
          <w:rFonts w:hint="eastAsia"/>
          <w:sz w:val="24"/>
        </w:rPr>
        <w:t>で</w:t>
      </w:r>
      <w:r>
        <w:rPr>
          <w:rFonts w:hint="eastAsia"/>
          <w:sz w:val="24"/>
        </w:rPr>
        <w:t>は静岡県の</w:t>
      </w:r>
      <w:r w:rsidR="00724CEC">
        <w:rPr>
          <w:rFonts w:hint="eastAsia"/>
          <w:sz w:val="24"/>
        </w:rPr>
        <w:t>「</w:t>
      </w:r>
      <w:r>
        <w:rPr>
          <w:rFonts w:hint="eastAsia"/>
          <w:sz w:val="24"/>
        </w:rPr>
        <w:t>修</w:t>
      </w:r>
      <w:r w:rsidR="00677181">
        <w:rPr>
          <w:rFonts w:hint="eastAsia"/>
          <w:sz w:val="24"/>
        </w:rPr>
        <w:t>善</w:t>
      </w:r>
      <w:r>
        <w:rPr>
          <w:rFonts w:hint="eastAsia"/>
          <w:sz w:val="24"/>
        </w:rPr>
        <w:t>寺温泉</w:t>
      </w:r>
      <w:r w:rsidR="00724CEC">
        <w:rPr>
          <w:rFonts w:hint="eastAsia"/>
          <w:sz w:val="24"/>
        </w:rPr>
        <w:t>」</w:t>
      </w:r>
      <w:r w:rsidR="008E6398">
        <w:rPr>
          <w:rFonts w:hint="eastAsia"/>
          <w:sz w:val="24"/>
        </w:rPr>
        <w:t>を訪れました</w:t>
      </w:r>
      <w:r w:rsidR="008634D6">
        <w:rPr>
          <w:rFonts w:hint="eastAsia"/>
          <w:sz w:val="24"/>
        </w:rPr>
        <w:t>。</w:t>
      </w:r>
      <w:r>
        <w:rPr>
          <w:rFonts w:hint="eastAsia"/>
          <w:sz w:val="24"/>
        </w:rPr>
        <w:t>行く先々で街並みや自然</w:t>
      </w:r>
      <w:r w:rsidR="001E6DA3">
        <w:rPr>
          <w:rFonts w:hint="eastAsia"/>
          <w:sz w:val="24"/>
        </w:rPr>
        <w:t>を楽しめるのも温泉旅行の魅力だと思います。</w:t>
      </w:r>
    </w:p>
    <w:p w14:paraId="22E4A409" w14:textId="56FEDDFF" w:rsidR="00724CEC" w:rsidRDefault="00724CEC">
      <w:pPr>
        <w:rPr>
          <w:sz w:val="24"/>
        </w:rPr>
      </w:pPr>
      <w:r>
        <w:rPr>
          <w:rFonts w:hint="eastAsia"/>
          <w:sz w:val="24"/>
        </w:rPr>
        <w:t>実は温泉にはいくつかの種類があるのをご存じでしょうか。</w:t>
      </w:r>
    </w:p>
    <w:p w14:paraId="33E118DE" w14:textId="3220F5E8" w:rsidR="00677181" w:rsidRDefault="000928F1">
      <w:pPr>
        <w:rPr>
          <w:sz w:val="24"/>
        </w:rPr>
      </w:pPr>
      <w:r>
        <w:rPr>
          <w:rFonts w:hint="eastAsia"/>
          <w:sz w:val="24"/>
        </w:rPr>
        <w:t>例えば下呂温泉は、刺激が少なく</w:t>
      </w:r>
      <w:r w:rsidR="00677181">
        <w:rPr>
          <w:rFonts w:hint="eastAsia"/>
          <w:sz w:val="24"/>
        </w:rPr>
        <w:t>肌に優しい</w:t>
      </w:r>
      <w:r>
        <w:rPr>
          <w:rFonts w:hint="eastAsia"/>
          <w:sz w:val="24"/>
        </w:rPr>
        <w:t>単純温泉。有馬温泉は赤みが特徴的な含鉄泉。熱海温泉は塩分</w:t>
      </w:r>
      <w:r w:rsidR="00677181">
        <w:rPr>
          <w:rFonts w:hint="eastAsia"/>
          <w:sz w:val="24"/>
        </w:rPr>
        <w:t>を含む</w:t>
      </w:r>
      <w:r>
        <w:rPr>
          <w:rFonts w:hint="eastAsia"/>
          <w:sz w:val="24"/>
        </w:rPr>
        <w:t>塩化物泉</w:t>
      </w:r>
      <w:r w:rsidR="00677181">
        <w:rPr>
          <w:rFonts w:hint="eastAsia"/>
          <w:sz w:val="24"/>
        </w:rPr>
        <w:t>など</w:t>
      </w:r>
      <w:r w:rsidR="007F0C33">
        <w:rPr>
          <w:rFonts w:hint="eastAsia"/>
          <w:sz w:val="24"/>
        </w:rPr>
        <w:t>。</w:t>
      </w:r>
      <w:r w:rsidR="003815EC">
        <w:rPr>
          <w:rFonts w:hint="eastAsia"/>
          <w:sz w:val="24"/>
        </w:rPr>
        <w:t>ちなみに修善時温泉は単純温泉です。</w:t>
      </w:r>
    </w:p>
    <w:p w14:paraId="57AE8062" w14:textId="5538C985" w:rsidR="008634D6" w:rsidRDefault="007F0C33">
      <w:pPr>
        <w:rPr>
          <w:sz w:val="24"/>
        </w:rPr>
      </w:pPr>
      <w:r>
        <w:rPr>
          <w:rFonts w:hint="eastAsia"/>
          <w:sz w:val="24"/>
        </w:rPr>
        <w:t>合計で</w:t>
      </w:r>
      <w:r w:rsidR="00677181">
        <w:rPr>
          <w:rFonts w:hint="eastAsia"/>
          <w:sz w:val="24"/>
        </w:rPr>
        <w:t>１０種類の泉質に分類されます。意外と少ない</w:t>
      </w:r>
      <w:proofErr w:type="gramStart"/>
      <w:r w:rsidR="00677181">
        <w:rPr>
          <w:rFonts w:hint="eastAsia"/>
          <w:sz w:val="24"/>
        </w:rPr>
        <w:t>、、</w:t>
      </w:r>
      <w:proofErr w:type="gramEnd"/>
      <w:r w:rsidR="00677181">
        <w:rPr>
          <w:rFonts w:hint="eastAsia"/>
          <w:sz w:val="24"/>
        </w:rPr>
        <w:t>と</w:t>
      </w:r>
      <w:r w:rsidR="002203EB">
        <w:rPr>
          <w:rFonts w:hint="eastAsia"/>
          <w:sz w:val="24"/>
        </w:rPr>
        <w:t>感じられる</w:t>
      </w:r>
      <w:r w:rsidR="00677181">
        <w:rPr>
          <w:rFonts w:hint="eastAsia"/>
          <w:sz w:val="24"/>
        </w:rPr>
        <w:t>かもしれません</w:t>
      </w:r>
      <w:r w:rsidR="002203EB">
        <w:rPr>
          <w:rFonts w:hint="eastAsia"/>
          <w:sz w:val="24"/>
        </w:rPr>
        <w:t>。ただし、これは</w:t>
      </w:r>
      <w:r w:rsidR="00020EE4">
        <w:rPr>
          <w:rFonts w:hint="eastAsia"/>
          <w:sz w:val="24"/>
        </w:rPr>
        <w:t>あくまで</w:t>
      </w:r>
      <w:r w:rsidR="008634D6">
        <w:rPr>
          <w:rFonts w:hint="eastAsia"/>
          <w:sz w:val="24"/>
        </w:rPr>
        <w:t>温泉法に基づき、法律上</w:t>
      </w:r>
      <w:r>
        <w:rPr>
          <w:rFonts w:hint="eastAsia"/>
          <w:sz w:val="24"/>
        </w:rPr>
        <w:t>「</w:t>
      </w:r>
      <w:r w:rsidR="00020EE4">
        <w:rPr>
          <w:rFonts w:hint="eastAsia"/>
          <w:sz w:val="24"/>
        </w:rPr>
        <w:t>成分</w:t>
      </w:r>
      <w:r>
        <w:rPr>
          <w:rFonts w:hint="eastAsia"/>
          <w:sz w:val="24"/>
        </w:rPr>
        <w:t>」</w:t>
      </w:r>
      <w:r w:rsidR="00020EE4">
        <w:rPr>
          <w:rFonts w:hint="eastAsia"/>
          <w:sz w:val="24"/>
        </w:rPr>
        <w:t>で</w:t>
      </w:r>
      <w:r w:rsidR="002203EB">
        <w:rPr>
          <w:rFonts w:hint="eastAsia"/>
          <w:sz w:val="24"/>
        </w:rPr>
        <w:t>分けた</w:t>
      </w:r>
      <w:r w:rsidR="00020EE4">
        <w:rPr>
          <w:rFonts w:hint="eastAsia"/>
          <w:sz w:val="24"/>
        </w:rPr>
        <w:t>分類です。</w:t>
      </w:r>
      <w:r>
        <w:rPr>
          <w:rFonts w:hint="eastAsia"/>
          <w:sz w:val="24"/>
        </w:rPr>
        <w:t>色や㏗、香り、味などまで含めると、温泉の個性は100通り以上になります。</w:t>
      </w:r>
      <w:r w:rsidR="00677181">
        <w:rPr>
          <w:rFonts w:hint="eastAsia"/>
          <w:sz w:val="24"/>
        </w:rPr>
        <w:t>温泉地だけでも約3000か所</w:t>
      </w:r>
      <w:r w:rsidR="008634D6">
        <w:rPr>
          <w:rFonts w:hint="eastAsia"/>
          <w:sz w:val="24"/>
        </w:rPr>
        <w:t>、</w:t>
      </w:r>
      <w:r w:rsidR="00677181">
        <w:rPr>
          <w:rFonts w:hint="eastAsia"/>
          <w:sz w:val="24"/>
        </w:rPr>
        <w:t>源泉だと約２万8</w:t>
      </w:r>
      <w:r w:rsidR="00020EE4">
        <w:rPr>
          <w:rFonts w:hint="eastAsia"/>
          <w:sz w:val="24"/>
        </w:rPr>
        <w:t>000</w:t>
      </w:r>
      <w:r w:rsidR="00677181">
        <w:rPr>
          <w:rFonts w:hint="eastAsia"/>
          <w:sz w:val="24"/>
        </w:rPr>
        <w:t>か所もあるといわれています。</w:t>
      </w:r>
    </w:p>
    <w:p w14:paraId="51FC410E" w14:textId="048E06FB" w:rsidR="00D249AB" w:rsidRDefault="00D249AB">
      <w:pPr>
        <w:rPr>
          <w:sz w:val="24"/>
        </w:rPr>
      </w:pPr>
      <w:r>
        <w:rPr>
          <w:rFonts w:hint="eastAsia"/>
          <w:sz w:val="24"/>
        </w:rPr>
        <w:t>温泉にも色々な種類や逸話があったりします。温泉に行く際は</w:t>
      </w:r>
      <w:r w:rsidR="008634D6">
        <w:rPr>
          <w:rFonts w:hint="eastAsia"/>
          <w:sz w:val="24"/>
        </w:rPr>
        <w:t>、泉質や逸話を</w:t>
      </w:r>
      <w:r>
        <w:rPr>
          <w:rFonts w:hint="eastAsia"/>
          <w:sz w:val="24"/>
        </w:rPr>
        <w:t>調べてみる</w:t>
      </w:r>
      <w:r w:rsidR="008634D6">
        <w:rPr>
          <w:rFonts w:hint="eastAsia"/>
          <w:sz w:val="24"/>
        </w:rPr>
        <w:t>と</w:t>
      </w:r>
      <w:r>
        <w:rPr>
          <w:rFonts w:hint="eastAsia"/>
          <w:sz w:val="24"/>
        </w:rPr>
        <w:t>面白いですよ。</w:t>
      </w:r>
    </w:p>
    <w:p w14:paraId="626535A5" w14:textId="0B759F84" w:rsidR="003815EC" w:rsidRDefault="003815EC">
      <w:pPr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5DFD1317" wp14:editId="44E35695">
            <wp:simplePos x="0" y="0"/>
            <wp:positionH relativeFrom="margin">
              <wp:posOffset>57151</wp:posOffset>
            </wp:positionH>
            <wp:positionV relativeFrom="paragraph">
              <wp:posOffset>327660</wp:posOffset>
            </wp:positionV>
            <wp:extent cx="2695575" cy="2021681"/>
            <wp:effectExtent l="171450" t="228600" r="161925" b="226695"/>
            <wp:wrapNone/>
            <wp:docPr id="1034974338" name="図 1" descr="庭に植えている数々の家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74338" name="図 1" descr="庭に植えている数々の家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84482">
                      <a:off x="0" y="0"/>
                      <a:ext cx="2695575" cy="2021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A30D8" w14:textId="34858B42" w:rsidR="003815EC" w:rsidRDefault="003815EC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240770D5" wp14:editId="7DB2869E">
            <wp:simplePos x="0" y="0"/>
            <wp:positionH relativeFrom="margin">
              <wp:posOffset>2218689</wp:posOffset>
            </wp:positionH>
            <wp:positionV relativeFrom="paragraph">
              <wp:posOffset>320676</wp:posOffset>
            </wp:positionV>
            <wp:extent cx="3236153" cy="2142277"/>
            <wp:effectExtent l="209550" t="438150" r="193040" b="448945"/>
            <wp:wrapNone/>
            <wp:docPr id="1475839295" name="図 3" descr="建物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39295" name="図 3" descr="建物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39274">
                      <a:off x="0" y="0"/>
                      <a:ext cx="3236153" cy="2142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011BE" w14:textId="363EBF91" w:rsidR="003815EC" w:rsidRDefault="003815EC">
      <w:pPr>
        <w:rPr>
          <w:sz w:val="24"/>
        </w:rPr>
      </w:pPr>
    </w:p>
    <w:p w14:paraId="2CA268D5" w14:textId="440FFDB9" w:rsidR="003815EC" w:rsidRDefault="003815EC">
      <w:pPr>
        <w:rPr>
          <w:sz w:val="24"/>
        </w:rPr>
      </w:pPr>
    </w:p>
    <w:p w14:paraId="25F45C48" w14:textId="74179247" w:rsidR="003815EC" w:rsidRDefault="003815EC">
      <w:pPr>
        <w:rPr>
          <w:sz w:val="24"/>
        </w:rPr>
      </w:pPr>
    </w:p>
    <w:p w14:paraId="4B6216BA" w14:textId="63CAD67B" w:rsidR="003815EC" w:rsidRDefault="003815EC">
      <w:pPr>
        <w:rPr>
          <w:sz w:val="24"/>
        </w:rPr>
      </w:pPr>
    </w:p>
    <w:p w14:paraId="07405899" w14:textId="77932BC2" w:rsidR="003815EC" w:rsidRDefault="003815EC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7150355C" wp14:editId="71EF70BF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3336635" cy="2502476"/>
            <wp:effectExtent l="171450" t="228600" r="168910" b="241300"/>
            <wp:wrapNone/>
            <wp:docPr id="1772524180" name="図 2" descr="屋外, 建物, 道路, フロン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24180" name="図 2" descr="屋外, 建物, 道路, フロント が含まれている画像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8711">
                      <a:off x="0" y="0"/>
                      <a:ext cx="3336635" cy="2502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D9FEA" w14:textId="605B250C" w:rsidR="003815EC" w:rsidRPr="00E26E15" w:rsidRDefault="003815EC">
      <w:pPr>
        <w:rPr>
          <w:rFonts w:hint="eastAsia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45D222B4" wp14:editId="67608A9D">
            <wp:simplePos x="0" y="0"/>
            <wp:positionH relativeFrom="margin">
              <wp:posOffset>3187065</wp:posOffset>
            </wp:positionH>
            <wp:positionV relativeFrom="paragraph">
              <wp:posOffset>1468120</wp:posOffset>
            </wp:positionV>
            <wp:extent cx="2866390" cy="2149793"/>
            <wp:effectExtent l="57150" t="76200" r="48260" b="79375"/>
            <wp:wrapNone/>
            <wp:docPr id="1951528921" name="図 4" descr="木製床と窓がある部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28921" name="図 4" descr="木製床と窓がある部屋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5516">
                      <a:off x="0" y="0"/>
                      <a:ext cx="2866390" cy="2149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15EC" w:rsidRPr="00E26E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15"/>
    <w:rsid w:val="00020EE4"/>
    <w:rsid w:val="000928F1"/>
    <w:rsid w:val="001873EC"/>
    <w:rsid w:val="001E6DA3"/>
    <w:rsid w:val="002203EB"/>
    <w:rsid w:val="003815EC"/>
    <w:rsid w:val="00677181"/>
    <w:rsid w:val="00724CEC"/>
    <w:rsid w:val="007F0C33"/>
    <w:rsid w:val="008634D6"/>
    <w:rsid w:val="008E6398"/>
    <w:rsid w:val="00A46B54"/>
    <w:rsid w:val="00D249AB"/>
    <w:rsid w:val="00E2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7FE62"/>
  <w15:chartTrackingRefBased/>
  <w15:docId w15:val="{04FC67C8-357A-4153-A4B8-23DE6D4E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E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6E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6E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6E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6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6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6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6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6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6E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6E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E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6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E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6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E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6E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6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6E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6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nsentravel.net/onsen-ranking-shuzenj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jtb.co.jp/kokunai-hotel/htl/4372029/" TargetMode="External"/><Relationship Id="rId5" Type="http://schemas.openxmlformats.org/officeDocument/2006/relationships/hyperlink" Target="https://izugeo13.sakuraweb.com/M-024-shus.html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orldforce.co.jp/travel/domestic/%E4%BF%AE%E5%96%84%E5%AF%BA%E6%B8%A9%E6%B3%89%E3%80%80%E6%B9%AF%E5%9B%9E%E5%BB%8A%E8%8F%8A%E5%B1%8B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admin@minohospital.jp</dc:creator>
  <cp:keywords/>
  <dc:description/>
  <cp:lastModifiedBy>admin@minohospital.jp</cp:lastModifiedBy>
  <cp:revision>2</cp:revision>
  <dcterms:created xsi:type="dcterms:W3CDTF">2025-12-15T00:12:00Z</dcterms:created>
  <dcterms:modified xsi:type="dcterms:W3CDTF">2025-12-15T00:12:00Z</dcterms:modified>
</cp:coreProperties>
</file>